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(12/02):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 Jose Altamirano, Sehyun Cho, Daniel Milanes, Maria Hernandez, Ralph Calixte, Alexis Loriga, Josecarlos Lusbel, Mojeed Ashaleye, Binhao Lu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5:25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Class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Algorithm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(Note: We believe that it is practically done, yet needs another viewing to make sure all is correct in the code)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Index Codebook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